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411" w:rsidRDefault="003B0BF0">
      <w:pPr>
        <w:pStyle w:val="Subtitle"/>
        <w:spacing w:after="0"/>
      </w:pPr>
      <w:bookmarkStart w:id="0" w:name="_a1klq02f11w4" w:colFirst="0" w:colLast="0"/>
      <w:bookmarkEnd w:id="0"/>
      <w:r>
        <w:t>A Parent’s Guide to Accelerated Reader at St Mary’s</w:t>
      </w:r>
    </w:p>
    <w:p w:rsidR="00071411" w:rsidRDefault="003B0BF0">
      <w:pPr>
        <w:pStyle w:val="Subtitle"/>
      </w:pPr>
      <w:bookmarkStart w:id="1" w:name="_h3vwx92birv" w:colFirst="0" w:colLast="0"/>
      <w:bookmarkEnd w:id="1"/>
      <w:r>
        <w:pict w14:anchorId="555D744B">
          <v:rect id="_x0000_i1025" style="width:0;height:1.5pt" o:hralign="center" o:hrstd="t" o:hr="t" fillcolor="#a0a0a0" stroked="f"/>
        </w:pict>
      </w:r>
      <w:r>
        <w:rPr>
          <w:noProof/>
        </w:rPr>
        <w:drawing>
          <wp:anchor distT="114300" distB="114300" distL="114300" distR="114300" simplePos="0" relativeHeight="251658240" behindDoc="0" locked="0" layoutInCell="1" hidden="0" allowOverlap="1">
            <wp:simplePos x="0" y="0"/>
            <wp:positionH relativeFrom="column">
              <wp:posOffset>4905375</wp:posOffset>
            </wp:positionH>
            <wp:positionV relativeFrom="paragraph">
              <wp:posOffset>295275</wp:posOffset>
            </wp:positionV>
            <wp:extent cx="1688628" cy="642918"/>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688628" cy="642918"/>
                    </a:xfrm>
                    <a:prstGeom prst="rect">
                      <a:avLst/>
                    </a:prstGeom>
                    <a:ln/>
                  </pic:spPr>
                </pic:pic>
              </a:graphicData>
            </a:graphic>
          </wp:anchor>
        </w:drawing>
      </w:r>
    </w:p>
    <w:p w:rsidR="00071411" w:rsidRDefault="003B0BF0">
      <w:pPr>
        <w:pStyle w:val="Heading1"/>
        <w:spacing w:before="0" w:after="0"/>
      </w:pPr>
      <w:bookmarkStart w:id="2" w:name="_u1g6k9m5wnvd" w:colFirst="0" w:colLast="0"/>
      <w:bookmarkEnd w:id="2"/>
      <w:r>
        <w:t>What is Accelerated Reader?</w:t>
      </w:r>
    </w:p>
    <w:p w:rsidR="00071411" w:rsidRDefault="00071411"/>
    <w:p w:rsidR="00071411" w:rsidRDefault="003B0BF0">
      <w:pPr>
        <w:spacing w:line="240" w:lineRule="auto"/>
      </w:pPr>
      <w:r>
        <w:t>At St Mary’s we use the Accelerated Reader (AR) program, which is our reading system being used across years 2-6 with some children from year 1</w:t>
      </w:r>
      <w:r>
        <w:t>. The Accelerated Reader program has been found to be a very effective system for motivating children and ensuri</w:t>
      </w:r>
      <w:r>
        <w:t>ng good reading progress. This guide is designed to answer your questions about AR. If you have additional questions, please feel free to contact your child’s teacher, who will be happy to discuss the program with you, or you could visit the Accelerated Re</w:t>
      </w:r>
      <w:r>
        <w:t xml:space="preserve">ader website at </w:t>
      </w:r>
      <w:hyperlink r:id="rId8">
        <w:r>
          <w:rPr>
            <w:color w:val="1155CC"/>
            <w:u w:val="single"/>
          </w:rPr>
          <w:t>www.renlearn.co.uk</w:t>
        </w:r>
      </w:hyperlink>
      <w:r>
        <w:t>.</w:t>
      </w:r>
    </w:p>
    <w:p w:rsidR="00071411" w:rsidRDefault="00071411">
      <w:pPr>
        <w:spacing w:line="240" w:lineRule="auto"/>
      </w:pPr>
    </w:p>
    <w:p w:rsidR="00071411" w:rsidRDefault="003B0BF0">
      <w:pPr>
        <w:spacing w:line="240" w:lineRule="auto"/>
      </w:pPr>
      <w:r>
        <w:t xml:space="preserve">AR is a computer program that helps teachers manage and monitor children’s independent reading practice. Your child picks a book at their own level and reads it at their own </w:t>
      </w:r>
      <w:r>
        <w:t>pace. When finished, your child takes a short quiz on the computer in school - passing the quiz is an indication that your child has understood what has been read. AR gives both children and teachers feedback based on the quiz results which the teacher the</w:t>
      </w:r>
      <w:r>
        <w:t xml:space="preserve">n uses to help the child set targets and ongoing reading practice. </w:t>
      </w:r>
    </w:p>
    <w:p w:rsidR="00071411" w:rsidRDefault="003B0BF0">
      <w:pPr>
        <w:spacing w:line="240" w:lineRule="auto"/>
      </w:pPr>
      <w:r>
        <w:rPr>
          <w:noProof/>
        </w:rPr>
        <w:drawing>
          <wp:anchor distT="114300" distB="114300" distL="114300" distR="114300" simplePos="0" relativeHeight="251659264" behindDoc="0" locked="0" layoutInCell="1" hidden="0" allowOverlap="1">
            <wp:simplePos x="0" y="0"/>
            <wp:positionH relativeFrom="column">
              <wp:posOffset>723900</wp:posOffset>
            </wp:positionH>
            <wp:positionV relativeFrom="paragraph">
              <wp:posOffset>123825</wp:posOffset>
            </wp:positionV>
            <wp:extent cx="2416415" cy="1838325"/>
            <wp:effectExtent l="0" t="0" r="0" b="0"/>
            <wp:wrapTopAndBottom distT="114300" distB="11430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416415" cy="183832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2819400</wp:posOffset>
            </wp:positionH>
            <wp:positionV relativeFrom="paragraph">
              <wp:posOffset>1066800</wp:posOffset>
            </wp:positionV>
            <wp:extent cx="2486025" cy="1838325"/>
            <wp:effectExtent l="0" t="0" r="0" b="0"/>
            <wp:wrapTopAndBottom distT="114300" distB="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86025" cy="1838325"/>
                    </a:xfrm>
                    <a:prstGeom prst="rect">
                      <a:avLst/>
                    </a:prstGeom>
                    <a:ln/>
                  </pic:spPr>
                </pic:pic>
              </a:graphicData>
            </a:graphic>
          </wp:anchor>
        </w:drawing>
      </w:r>
    </w:p>
    <w:p w:rsidR="00071411" w:rsidRDefault="00071411">
      <w:pPr>
        <w:spacing w:line="240" w:lineRule="auto"/>
        <w:jc w:val="center"/>
      </w:pPr>
    </w:p>
    <w:p w:rsidR="00071411" w:rsidRDefault="003B0BF0">
      <w:pPr>
        <w:spacing w:line="240" w:lineRule="auto"/>
      </w:pPr>
      <w:r>
        <w:t>Children using AR have a free choice of the books they read, rather than having one assigned to them. This makes reading a much more enjoyable experience as they feel in control and ca</w:t>
      </w:r>
      <w:r>
        <w:t>n choose books that are interesting to them. Your child will choose books that are at an appropriate reading level for them. These will be challenging without being frustrating and will also be at a level at which your child can pass the quiz and experienc</w:t>
      </w:r>
      <w:r>
        <w:t xml:space="preserve">e success. </w:t>
      </w:r>
    </w:p>
    <w:p w:rsidR="00071411" w:rsidRDefault="00071411">
      <w:pPr>
        <w:spacing w:line="240" w:lineRule="auto"/>
      </w:pPr>
    </w:p>
    <w:p w:rsidR="00071411" w:rsidRDefault="00071411">
      <w:pPr>
        <w:spacing w:line="240" w:lineRule="auto"/>
      </w:pPr>
    </w:p>
    <w:p w:rsidR="00071411" w:rsidRDefault="00071411">
      <w:pPr>
        <w:spacing w:line="240" w:lineRule="auto"/>
      </w:pPr>
    </w:p>
    <w:p w:rsidR="00071411" w:rsidRDefault="003B0BF0">
      <w:pPr>
        <w:spacing w:line="240" w:lineRule="auto"/>
      </w:pPr>
      <w:r>
        <w:t xml:space="preserve">If your child does not do well on the quiz, the teacher may assist them by:  </w:t>
      </w:r>
    </w:p>
    <w:p w:rsidR="00071411" w:rsidRDefault="003B0BF0">
      <w:pPr>
        <w:numPr>
          <w:ilvl w:val="0"/>
          <w:numId w:val="1"/>
        </w:numPr>
        <w:spacing w:line="240" w:lineRule="auto"/>
      </w:pPr>
      <w:r>
        <w:t xml:space="preserve">Helping choose another book that is more appropriate  </w:t>
      </w:r>
    </w:p>
    <w:p w:rsidR="00071411" w:rsidRDefault="003B0BF0">
      <w:pPr>
        <w:numPr>
          <w:ilvl w:val="0"/>
          <w:numId w:val="1"/>
        </w:numPr>
        <w:spacing w:line="240" w:lineRule="auto"/>
      </w:pPr>
      <w:r>
        <w:t xml:space="preserve">Next time asking probing questions as your child reads and before he/she takes a quiz  </w:t>
      </w:r>
    </w:p>
    <w:p w:rsidR="00071411" w:rsidRDefault="003B0BF0">
      <w:pPr>
        <w:numPr>
          <w:ilvl w:val="0"/>
          <w:numId w:val="1"/>
        </w:numPr>
        <w:spacing w:line="240" w:lineRule="auto"/>
      </w:pPr>
      <w:r>
        <w:t>Discussing with your</w:t>
      </w:r>
      <w:r>
        <w:t xml:space="preserve"> child actions that they think might help to improve their score </w:t>
      </w:r>
      <w:proofErr w:type="gramStart"/>
      <w:r>
        <w:t>In</w:t>
      </w:r>
      <w:proofErr w:type="gramEnd"/>
      <w:r>
        <w:t xml:space="preserve"> most cases, children really enjoy taking the quizzes.</w:t>
      </w:r>
    </w:p>
    <w:p w:rsidR="00071411" w:rsidRDefault="00071411">
      <w:pPr>
        <w:spacing w:line="240" w:lineRule="auto"/>
      </w:pPr>
    </w:p>
    <w:p w:rsidR="00071411" w:rsidRDefault="003B0BF0">
      <w:pPr>
        <w:spacing w:line="240" w:lineRule="auto"/>
      </w:pPr>
      <w:r>
        <w:t xml:space="preserve">Since they are reading books at their own reading and interest levels, they are likely to be successful. This is satisfying for most </w:t>
      </w:r>
      <w:r>
        <w:t xml:space="preserve">children. Best of all they learn and grow at their own pace. </w:t>
      </w:r>
    </w:p>
    <w:p w:rsidR="00071411" w:rsidRDefault="00071411">
      <w:pPr>
        <w:spacing w:line="240" w:lineRule="auto"/>
      </w:pPr>
    </w:p>
    <w:p w:rsidR="00071411" w:rsidRDefault="003B0BF0">
      <w:pPr>
        <w:spacing w:line="240" w:lineRule="auto"/>
        <w:rPr>
          <w:b/>
          <w:sz w:val="28"/>
          <w:szCs w:val="28"/>
        </w:rPr>
      </w:pPr>
      <w:r>
        <w:rPr>
          <w:b/>
          <w:sz w:val="28"/>
          <w:szCs w:val="28"/>
        </w:rPr>
        <w:t>How much will my child read during the school day?</w:t>
      </w:r>
    </w:p>
    <w:p w:rsidR="00071411" w:rsidRDefault="00071411">
      <w:pPr>
        <w:spacing w:line="240" w:lineRule="auto"/>
        <w:rPr>
          <w:b/>
        </w:rPr>
      </w:pPr>
    </w:p>
    <w:p w:rsidR="00071411" w:rsidRDefault="003B0BF0">
      <w:pPr>
        <w:spacing w:line="240" w:lineRule="auto"/>
      </w:pPr>
      <w:r>
        <w:t>According to Renaissance Learning’s research, children who read at least 20 minutes a day with a 90% comprehension rate on AR quizzes see the</w:t>
      </w:r>
      <w:r>
        <w:t xml:space="preserve"> greatest gains. In the school day, the children have reading time of up to 20 minute</w:t>
      </w:r>
      <w:r>
        <w:t xml:space="preserve">s. </w:t>
      </w:r>
    </w:p>
    <w:p w:rsidR="00071411" w:rsidRDefault="003B0BF0">
      <w:pPr>
        <w:spacing w:line="240" w:lineRule="auto"/>
        <w:jc w:val="center"/>
      </w:pPr>
      <w:r>
        <w:rPr>
          <w:noProof/>
        </w:rPr>
        <w:drawing>
          <wp:inline distT="114300" distB="114300" distL="114300" distR="114300">
            <wp:extent cx="3617663" cy="4750781"/>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3617663" cy="4750781"/>
                    </a:xfrm>
                    <a:prstGeom prst="rect">
                      <a:avLst/>
                    </a:prstGeom>
                    <a:ln/>
                  </pic:spPr>
                </pic:pic>
              </a:graphicData>
            </a:graphic>
          </wp:inline>
        </w:drawing>
      </w:r>
    </w:p>
    <w:p w:rsidR="003B0BF0" w:rsidRDefault="003B0BF0">
      <w:pPr>
        <w:spacing w:line="240" w:lineRule="auto"/>
        <w:jc w:val="center"/>
      </w:pPr>
    </w:p>
    <w:p w:rsidR="003B0BF0" w:rsidRDefault="003B0BF0">
      <w:pPr>
        <w:spacing w:line="240" w:lineRule="auto"/>
        <w:jc w:val="center"/>
      </w:pPr>
    </w:p>
    <w:p w:rsidR="003B0BF0" w:rsidRDefault="003B0BF0">
      <w:pPr>
        <w:spacing w:line="240" w:lineRule="auto"/>
        <w:jc w:val="center"/>
      </w:pPr>
    </w:p>
    <w:p w:rsidR="00071411" w:rsidRDefault="003B0BF0">
      <w:pPr>
        <w:spacing w:line="240" w:lineRule="auto"/>
        <w:rPr>
          <w:b/>
          <w:sz w:val="28"/>
          <w:szCs w:val="28"/>
        </w:rPr>
      </w:pPr>
      <w:r>
        <w:rPr>
          <w:b/>
          <w:sz w:val="28"/>
          <w:szCs w:val="28"/>
        </w:rPr>
        <w:t>How can I help my child become a better reader?</w:t>
      </w:r>
    </w:p>
    <w:p w:rsidR="00071411" w:rsidRDefault="00071411">
      <w:pPr>
        <w:spacing w:line="240" w:lineRule="auto"/>
      </w:pPr>
    </w:p>
    <w:p w:rsidR="00071411" w:rsidRDefault="003B0BF0">
      <w:pPr>
        <w:spacing w:line="240" w:lineRule="auto"/>
      </w:pPr>
      <w:r>
        <w:lastRenderedPageBreak/>
        <w:t>As with anything, performance improves with practice. We recommend that your child read for a further 10 to 15 minutes at home. In this time it is a good idea that your child reads aloud – you can too! When reading with your child, stop and ask questions t</w:t>
      </w:r>
      <w:r>
        <w:t>o be sure your child comprehends what they have read and in general make a habit of discussing books that each of you has read. Create a culture of reading in your household by starting a home library or visiting your local library, making use of our EBook</w:t>
      </w:r>
      <w:r>
        <w:t xml:space="preserve"> library using the SORA app and by letting your child see you reading. </w:t>
      </w:r>
    </w:p>
    <w:p w:rsidR="00071411" w:rsidRDefault="00071411">
      <w:pPr>
        <w:spacing w:line="240" w:lineRule="auto"/>
      </w:pPr>
    </w:p>
    <w:p w:rsidR="00071411" w:rsidRDefault="003B0BF0">
      <w:pPr>
        <w:spacing w:line="240" w:lineRule="auto"/>
        <w:rPr>
          <w:b/>
        </w:rPr>
      </w:pPr>
      <w:r>
        <w:rPr>
          <w:b/>
          <w:sz w:val="28"/>
          <w:szCs w:val="28"/>
        </w:rPr>
        <w:t>How does the school determine my child’s reading level?</w:t>
      </w:r>
    </w:p>
    <w:p w:rsidR="00071411" w:rsidRDefault="00071411">
      <w:pPr>
        <w:spacing w:line="240" w:lineRule="auto"/>
      </w:pPr>
    </w:p>
    <w:p w:rsidR="00071411" w:rsidRDefault="003B0BF0">
      <w:pPr>
        <w:spacing w:line="240" w:lineRule="auto"/>
      </w:pPr>
      <w:r>
        <w:t xml:space="preserve">Your child’s reading level is determined by a </w:t>
      </w:r>
      <w:r>
        <w:rPr>
          <w:b/>
        </w:rPr>
        <w:t>STAR Reading Test</w:t>
      </w:r>
      <w:r>
        <w:t xml:space="preserve"> usually taken at the beginning of every term. STAR Reading is </w:t>
      </w:r>
      <w:r>
        <w:t xml:space="preserve">a computer based reading assessment program that uses computer-adaptive technology. Your child is presented with questions which require a multiple choice answer. Questions continually adjust to your child’s responses. If your child’s response is correct, </w:t>
      </w:r>
      <w:r>
        <w:t>the difficulty level is increased. If your child cannot answer a question or answers incorrectly, the difficulty level is reduced. The whole test takes approximately 15-20 minutes and is never an ordeal. A report gives an estimated- reading age and nationa</w:t>
      </w:r>
      <w:r>
        <w:t xml:space="preserve">l curriculum level which the teacher can use to set an appropriate level of challenge which will be shared with parents. </w:t>
      </w:r>
    </w:p>
    <w:p w:rsidR="00071411" w:rsidRDefault="00071411">
      <w:pPr>
        <w:spacing w:line="240" w:lineRule="auto"/>
      </w:pPr>
    </w:p>
    <w:p w:rsidR="00071411" w:rsidRDefault="003B0BF0">
      <w:pPr>
        <w:spacing w:line="240" w:lineRule="auto"/>
        <w:rPr>
          <w:b/>
          <w:sz w:val="28"/>
          <w:szCs w:val="28"/>
        </w:rPr>
      </w:pPr>
      <w:r>
        <w:rPr>
          <w:b/>
          <w:sz w:val="28"/>
          <w:szCs w:val="28"/>
        </w:rPr>
        <w:t>What is a Book Level?</w:t>
      </w:r>
    </w:p>
    <w:p w:rsidR="00071411" w:rsidRDefault="00071411">
      <w:pPr>
        <w:spacing w:line="240" w:lineRule="auto"/>
      </w:pPr>
    </w:p>
    <w:p w:rsidR="00071411" w:rsidRDefault="003B0BF0">
      <w:pPr>
        <w:spacing w:line="240" w:lineRule="auto"/>
      </w:pPr>
      <w:r>
        <w:t>Books are levelled using a nationally recognised readability formula and represent the difficulty of the text.</w:t>
      </w:r>
      <w:r>
        <w:t xml:space="preserve"> The levelling criteria covers such factors as vocabulary, average word length, average sentence length, grammatical complexity etc.</w:t>
      </w:r>
      <w:r>
        <w:t xml:space="preserve"> – not how long the book is or how many pictures it contains! A book level of 4.5, for example, means that the text could lik</w:t>
      </w:r>
      <w:r>
        <w:t>ely be read by a pupil whose reading skills are typical of a year five pupil. Children will know what book levels they should be selecting from the range of levels (ZPD) recommended for each pupil by STAR Reading. Our reading books have been levelled and l</w:t>
      </w:r>
      <w:r>
        <w:t>abelled to make it easier for the children to choose an appropriate book.</w:t>
      </w:r>
    </w:p>
    <w:p w:rsidR="00071411" w:rsidRDefault="00071411">
      <w:pPr>
        <w:spacing w:line="240" w:lineRule="auto"/>
      </w:pPr>
    </w:p>
    <w:p w:rsidR="00071411" w:rsidRDefault="003B0BF0">
      <w:pPr>
        <w:spacing w:line="240" w:lineRule="auto"/>
        <w:rPr>
          <w:sz w:val="28"/>
          <w:szCs w:val="28"/>
        </w:rPr>
      </w:pPr>
      <w:r>
        <w:rPr>
          <w:b/>
          <w:sz w:val="28"/>
          <w:szCs w:val="28"/>
        </w:rPr>
        <w:t>What is a Zone of Proximal Development (ZPD)?</w:t>
      </w:r>
      <w:r>
        <w:rPr>
          <w:sz w:val="28"/>
          <w:szCs w:val="28"/>
        </w:rPr>
        <w:t xml:space="preserve"> </w:t>
      </w:r>
    </w:p>
    <w:p w:rsidR="00071411" w:rsidRDefault="00071411">
      <w:pPr>
        <w:spacing w:line="240" w:lineRule="auto"/>
      </w:pPr>
    </w:p>
    <w:p w:rsidR="00071411" w:rsidRDefault="003B0BF0">
      <w:pPr>
        <w:spacing w:line="240" w:lineRule="auto"/>
      </w:pPr>
      <w:r>
        <w:t>In independent literature-based reading, ZPD is the range of books that will challenge a child without causing frustration or loss of</w:t>
      </w:r>
      <w:r>
        <w:t xml:space="preserve"> motivation. Your child will be given a ZPD range after taking a STAR Reading test or teachers will use their best professional judgment to determine a ZPD. It is important for children to read with a high degree of comprehension and within his/her ZPD. ZP</w:t>
      </w:r>
      <w:r>
        <w:t xml:space="preserve">D’s are adjusted based on the needs and ability of the child. </w:t>
      </w:r>
    </w:p>
    <w:p w:rsidR="003B0BF0" w:rsidRDefault="003B0BF0">
      <w:pPr>
        <w:spacing w:line="240" w:lineRule="auto"/>
      </w:pPr>
    </w:p>
    <w:p w:rsidR="003B0BF0" w:rsidRDefault="003B0BF0">
      <w:pPr>
        <w:spacing w:line="240" w:lineRule="auto"/>
      </w:pPr>
    </w:p>
    <w:p w:rsidR="003B0BF0" w:rsidRDefault="003B0BF0">
      <w:pPr>
        <w:spacing w:line="240" w:lineRule="auto"/>
      </w:pPr>
    </w:p>
    <w:p w:rsidR="003B0BF0" w:rsidRDefault="003B0BF0">
      <w:pPr>
        <w:spacing w:line="240" w:lineRule="auto"/>
      </w:pPr>
    </w:p>
    <w:p w:rsidR="003B0BF0" w:rsidRDefault="003B0BF0">
      <w:pPr>
        <w:spacing w:line="240" w:lineRule="auto"/>
      </w:pPr>
    </w:p>
    <w:p w:rsidR="00071411" w:rsidRDefault="00071411">
      <w:pPr>
        <w:spacing w:line="240" w:lineRule="auto"/>
      </w:pPr>
    </w:p>
    <w:p w:rsidR="00071411" w:rsidRDefault="003B0BF0">
      <w:pPr>
        <w:spacing w:line="240" w:lineRule="auto"/>
        <w:rPr>
          <w:sz w:val="28"/>
          <w:szCs w:val="28"/>
        </w:rPr>
      </w:pPr>
      <w:r>
        <w:rPr>
          <w:b/>
          <w:sz w:val="28"/>
          <w:szCs w:val="28"/>
        </w:rPr>
        <w:t>Correlation between Age of Pupil and Suggested ZPD</w:t>
      </w:r>
    </w:p>
    <w:p w:rsidR="00071411" w:rsidRDefault="00071411">
      <w:pPr>
        <w:spacing w:line="240" w:lineRule="auto"/>
        <w:rPr>
          <w:sz w:val="28"/>
          <w:szCs w:val="28"/>
        </w:rPr>
      </w:pPr>
    </w:p>
    <w:tbl>
      <w:tblPr>
        <w:tblStyle w:val="a"/>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3"/>
        <w:gridCol w:w="3403"/>
        <w:gridCol w:w="3403"/>
      </w:tblGrid>
      <w:tr w:rsidR="00071411">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rPr>
                <w:b/>
              </w:rPr>
            </w:pPr>
            <w:r>
              <w:rPr>
                <w:b/>
              </w:rPr>
              <w:t>Year Group</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rPr>
                <w:b/>
              </w:rPr>
            </w:pPr>
            <w:r>
              <w:rPr>
                <w:b/>
              </w:rPr>
              <w:t>Age</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rPr>
                <w:b/>
              </w:rPr>
            </w:pPr>
            <w:r>
              <w:rPr>
                <w:b/>
              </w:rPr>
              <w:t>Suggested ZPDs</w:t>
            </w:r>
          </w:p>
        </w:tc>
      </w:tr>
      <w:tr w:rsidR="00071411">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2</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6-7</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0.5-3.0</w:t>
            </w:r>
          </w:p>
        </w:tc>
      </w:tr>
      <w:tr w:rsidR="00071411">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3</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7-8</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2.0-4.0</w:t>
            </w:r>
          </w:p>
        </w:tc>
      </w:tr>
      <w:tr w:rsidR="00071411">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4</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8-9</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2.5-5.0</w:t>
            </w:r>
          </w:p>
        </w:tc>
      </w:tr>
      <w:tr w:rsidR="00071411">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5</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9-10</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3.0-5.0</w:t>
            </w:r>
          </w:p>
        </w:tc>
      </w:tr>
      <w:tr w:rsidR="00071411">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6</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10-11</w:t>
            </w:r>
          </w:p>
        </w:tc>
        <w:tc>
          <w:tcPr>
            <w:tcW w:w="3403"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jc w:val="center"/>
            </w:pPr>
            <w:r>
              <w:t>3.0-6.0</w:t>
            </w:r>
          </w:p>
        </w:tc>
      </w:tr>
    </w:tbl>
    <w:p w:rsidR="00071411" w:rsidRDefault="00071411">
      <w:pPr>
        <w:spacing w:line="240" w:lineRule="auto"/>
        <w:rPr>
          <w:sz w:val="28"/>
          <w:szCs w:val="28"/>
        </w:rPr>
      </w:pPr>
    </w:p>
    <w:p w:rsidR="00071411" w:rsidRDefault="003B0BF0">
      <w:pPr>
        <w:spacing w:line="240" w:lineRule="auto"/>
        <w:rPr>
          <w:b/>
          <w:sz w:val="28"/>
          <w:szCs w:val="28"/>
        </w:rPr>
      </w:pPr>
      <w:r>
        <w:rPr>
          <w:b/>
          <w:sz w:val="28"/>
          <w:szCs w:val="28"/>
        </w:rPr>
        <w:t>What are points?</w:t>
      </w:r>
    </w:p>
    <w:p w:rsidR="00071411" w:rsidRDefault="00071411">
      <w:pPr>
        <w:spacing w:line="240" w:lineRule="auto"/>
      </w:pPr>
    </w:p>
    <w:p w:rsidR="00071411" w:rsidRDefault="003B0BF0">
      <w:pPr>
        <w:spacing w:line="240" w:lineRule="auto"/>
      </w:pPr>
      <w:r>
        <w:t xml:space="preserve">Every book that has an AR Reading Practice Quiz is given a points value. AR points are based on the difficulty of the book and the length of the book (number of words). The </w:t>
      </w:r>
      <w:proofErr w:type="gramStart"/>
      <w:r>
        <w:t>points</w:t>
      </w:r>
      <w:proofErr w:type="gramEnd"/>
      <w:r>
        <w:t xml:space="preserve"> value of our books is indicated on the label along with the book level. Chil</w:t>
      </w:r>
      <w:r>
        <w:t xml:space="preserve">dren earn points on a pro rata basis depending on how well they do on the Reading Practice Quiz. For example, a pupil who takes a 5-question quiz on a book worth 1 point will earn 1 point for 5 correct answers (100%), 0.8 point for 4 correct answers (80%) </w:t>
      </w:r>
      <w:r>
        <w:t xml:space="preserve">and so on. A pupil who reads a book worth 5 points and takes a 10-question quiz will earn 5 points for 10 correct answers (100%) 4.5 points for 9 correct answers (90%), etc. A child needs to pass a quiz with a score of 60% or higher to earn points.  </w:t>
      </w:r>
    </w:p>
    <w:p w:rsidR="00071411" w:rsidRDefault="00071411">
      <w:pPr>
        <w:spacing w:line="240" w:lineRule="auto"/>
      </w:pPr>
    </w:p>
    <w:p w:rsidR="00071411" w:rsidRDefault="003B0BF0">
      <w:pPr>
        <w:spacing w:line="240" w:lineRule="auto"/>
        <w:rPr>
          <w:b/>
          <w:sz w:val="28"/>
          <w:szCs w:val="28"/>
        </w:rPr>
      </w:pPr>
      <w:r>
        <w:rPr>
          <w:b/>
          <w:sz w:val="28"/>
          <w:szCs w:val="28"/>
        </w:rPr>
        <w:t>My child is not a strong reader. Can they still use Accelerated Reader?</w:t>
      </w:r>
    </w:p>
    <w:p w:rsidR="00071411" w:rsidRDefault="00071411">
      <w:pPr>
        <w:spacing w:line="240" w:lineRule="auto"/>
        <w:rPr>
          <w:b/>
        </w:rPr>
      </w:pPr>
    </w:p>
    <w:p w:rsidR="00071411" w:rsidRDefault="003B0BF0">
      <w:pPr>
        <w:spacing w:line="240" w:lineRule="auto"/>
      </w:pPr>
      <w:r>
        <w:t>Accelerated Reader helps all children become better readers from pupils with special needs to those who are gifted and talented. When children read books at their appropriate level, t</w:t>
      </w:r>
      <w:r>
        <w:t xml:space="preserve">hey experience success. Furthermore, teachers work with children to set appropriate targets based on each child’s reading level. </w:t>
      </w:r>
    </w:p>
    <w:p w:rsidR="00071411" w:rsidRDefault="00071411">
      <w:pPr>
        <w:spacing w:line="240" w:lineRule="auto"/>
        <w:rPr>
          <w:sz w:val="28"/>
          <w:szCs w:val="28"/>
        </w:rPr>
      </w:pPr>
    </w:p>
    <w:p w:rsidR="00071411" w:rsidRDefault="003B0BF0">
      <w:pPr>
        <w:spacing w:line="240" w:lineRule="auto"/>
        <w:rPr>
          <w:b/>
          <w:sz w:val="28"/>
          <w:szCs w:val="28"/>
        </w:rPr>
      </w:pPr>
      <w:r>
        <w:rPr>
          <w:b/>
          <w:sz w:val="28"/>
          <w:szCs w:val="28"/>
        </w:rPr>
        <w:t>How many Accelerated Reader quizzes are there?</w:t>
      </w:r>
    </w:p>
    <w:p w:rsidR="00071411" w:rsidRDefault="00071411">
      <w:pPr>
        <w:spacing w:line="240" w:lineRule="auto"/>
        <w:rPr>
          <w:b/>
        </w:rPr>
      </w:pPr>
    </w:p>
    <w:p w:rsidR="00071411" w:rsidRDefault="003B0BF0">
      <w:pPr>
        <w:spacing w:line="240" w:lineRule="auto"/>
      </w:pPr>
      <w:r>
        <w:t>There are over 18,000 AR quizzes available and more being written every month</w:t>
      </w:r>
      <w:r>
        <w:t>. The school has an increasing book stock, but there is nothing preventing children from reading their own personal books or even books on loan from the library provided they are checked on the system.</w:t>
      </w:r>
    </w:p>
    <w:p w:rsidR="00071411" w:rsidRDefault="00071411">
      <w:pPr>
        <w:spacing w:line="240" w:lineRule="auto"/>
      </w:pPr>
    </w:p>
    <w:p w:rsidR="00071411" w:rsidRDefault="003B0BF0">
      <w:pPr>
        <w:spacing w:line="240" w:lineRule="auto"/>
      </w:pPr>
      <w:r>
        <w:rPr>
          <w:b/>
          <w:sz w:val="28"/>
          <w:szCs w:val="28"/>
        </w:rPr>
        <w:t>How will I know if a book has an AR quiz or is in the</w:t>
      </w:r>
      <w:r>
        <w:rPr>
          <w:b/>
          <w:sz w:val="28"/>
          <w:szCs w:val="28"/>
        </w:rPr>
        <w:t>ir ZPD level?</w:t>
      </w:r>
      <w:r>
        <w:t xml:space="preserve"> </w:t>
      </w:r>
    </w:p>
    <w:p w:rsidR="00071411" w:rsidRDefault="00071411">
      <w:pPr>
        <w:spacing w:line="240" w:lineRule="auto"/>
      </w:pPr>
    </w:p>
    <w:p w:rsidR="00071411" w:rsidRDefault="003B0BF0">
      <w:pPr>
        <w:spacing w:line="240" w:lineRule="auto"/>
      </w:pPr>
      <w:r>
        <w:t xml:space="preserve">There are several ways of achieving this. Your child can bring a book into school, log in to the system and search for the quiz. Alternatively the AR </w:t>
      </w:r>
      <w:proofErr w:type="spellStart"/>
      <w:r>
        <w:t>BookFinder</w:t>
      </w:r>
      <w:proofErr w:type="spellEnd"/>
      <w:r>
        <w:t xml:space="preserve"> service available at </w:t>
      </w:r>
      <w:hyperlink r:id="rId12">
        <w:r>
          <w:rPr>
            <w:color w:val="1155CC"/>
            <w:u w:val="single"/>
          </w:rPr>
          <w:t>www.arbookf</w:t>
        </w:r>
        <w:r>
          <w:rPr>
            <w:color w:val="1155CC"/>
            <w:u w:val="single"/>
          </w:rPr>
          <w:t>ind.co.uk</w:t>
        </w:r>
      </w:hyperlink>
      <w:r>
        <w:t xml:space="preserve"> which allows you to conduct a search of all available books with AR quizzes. </w:t>
      </w:r>
    </w:p>
    <w:p w:rsidR="00071411" w:rsidRDefault="003B0BF0">
      <w:pPr>
        <w:spacing w:line="240" w:lineRule="auto"/>
        <w:rPr>
          <w:b/>
          <w:sz w:val="28"/>
          <w:szCs w:val="28"/>
        </w:rPr>
      </w:pPr>
      <w:r>
        <w:rPr>
          <w:b/>
          <w:sz w:val="28"/>
          <w:szCs w:val="28"/>
        </w:rPr>
        <w:t xml:space="preserve">Using AR </w:t>
      </w:r>
      <w:proofErr w:type="spellStart"/>
      <w:r>
        <w:rPr>
          <w:b/>
          <w:sz w:val="28"/>
          <w:szCs w:val="28"/>
        </w:rPr>
        <w:t>BookF</w:t>
      </w:r>
      <w:r>
        <w:rPr>
          <w:b/>
          <w:sz w:val="28"/>
          <w:szCs w:val="28"/>
        </w:rPr>
        <w:t>inder</w:t>
      </w:r>
      <w:proofErr w:type="spellEnd"/>
    </w:p>
    <w:p w:rsidR="00071411" w:rsidRDefault="00071411">
      <w:pPr>
        <w:spacing w:line="240" w:lineRule="auto"/>
        <w:rPr>
          <w:b/>
        </w:rPr>
      </w:pPr>
    </w:p>
    <w:p w:rsidR="00071411" w:rsidRDefault="003B0BF0">
      <w:pPr>
        <w:spacing w:line="240" w:lineRule="auto"/>
      </w:pPr>
      <w:r>
        <w:t xml:space="preserve">Visit </w:t>
      </w:r>
      <w:hyperlink r:id="rId13">
        <w:r>
          <w:rPr>
            <w:color w:val="1155CC"/>
            <w:u w:val="single"/>
          </w:rPr>
          <w:t>www.arbookfind.co.uk</w:t>
        </w:r>
      </w:hyperlink>
      <w:r>
        <w:t xml:space="preserve"> and click on Advanced Search. By conducting an advanced search, you will</w:t>
      </w:r>
      <w:r>
        <w:t xml:space="preserve"> be able to generate book lists that contain titles based on the criteria you enter such as Book Level, Topic, Interest Level and Fiction/Non-fiction, etc.</w:t>
      </w:r>
    </w:p>
    <w:p w:rsidR="00071411" w:rsidRDefault="00071411">
      <w:pPr>
        <w:spacing w:line="240" w:lineRule="auto"/>
      </w:pPr>
    </w:p>
    <w:p w:rsidR="00071411" w:rsidRDefault="003B0BF0">
      <w:pPr>
        <w:spacing w:line="240" w:lineRule="auto"/>
        <w:jc w:val="center"/>
      </w:pPr>
      <w:r>
        <w:rPr>
          <w:noProof/>
        </w:rPr>
        <w:drawing>
          <wp:inline distT="114300" distB="114300" distL="114300" distR="114300">
            <wp:extent cx="4173375" cy="3619854"/>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173375" cy="3619854"/>
                    </a:xfrm>
                    <a:prstGeom prst="rect">
                      <a:avLst/>
                    </a:prstGeom>
                    <a:ln/>
                  </pic:spPr>
                </pic:pic>
              </a:graphicData>
            </a:graphic>
          </wp:inline>
        </w:drawing>
      </w:r>
    </w:p>
    <w:p w:rsidR="00071411" w:rsidRDefault="00071411">
      <w:pPr>
        <w:spacing w:line="240" w:lineRule="auto"/>
        <w:jc w:val="center"/>
      </w:pPr>
    </w:p>
    <w:p w:rsidR="00071411" w:rsidRDefault="003B0BF0">
      <w:pPr>
        <w:spacing w:line="240" w:lineRule="auto"/>
        <w:rPr>
          <w:b/>
          <w:sz w:val="28"/>
          <w:szCs w:val="28"/>
        </w:rPr>
      </w:pPr>
      <w:r>
        <w:rPr>
          <w:b/>
          <w:sz w:val="28"/>
          <w:szCs w:val="28"/>
        </w:rPr>
        <w:t>What is meant by Interest Level?</w:t>
      </w:r>
    </w:p>
    <w:p w:rsidR="00071411" w:rsidRDefault="00071411">
      <w:pPr>
        <w:spacing w:line="240" w:lineRule="auto"/>
        <w:rPr>
          <w:b/>
          <w:sz w:val="26"/>
          <w:szCs w:val="26"/>
        </w:rPr>
      </w:pPr>
    </w:p>
    <w:p w:rsidR="00071411" w:rsidRDefault="003B0BF0">
      <w:pPr>
        <w:spacing w:line="240" w:lineRule="auto"/>
        <w:rPr>
          <w:sz w:val="26"/>
          <w:szCs w:val="26"/>
        </w:rPr>
      </w:pPr>
      <w:r>
        <w:rPr>
          <w:sz w:val="26"/>
          <w:szCs w:val="26"/>
        </w:rPr>
        <w:t>Just because your child can read the words in a book does not mean that they understand the text, nor that the content is appropriate. The Interest Level of the material must be considered. Interest level is based on content—a book’s themes and ideas—and i</w:t>
      </w:r>
      <w:r>
        <w:rPr>
          <w:sz w:val="26"/>
          <w:szCs w:val="26"/>
        </w:rPr>
        <w:t xml:space="preserve">ndicates for which age group a book is appropriate. The chart below shows which years fall into each Interest Level. </w:t>
      </w:r>
    </w:p>
    <w:p w:rsidR="00071411" w:rsidRDefault="00071411">
      <w:pPr>
        <w:spacing w:line="240" w:lineRule="auto"/>
        <w:rPr>
          <w:sz w:val="26"/>
          <w:szCs w:val="26"/>
        </w:rPr>
      </w:pPr>
    </w:p>
    <w:tbl>
      <w:tblPr>
        <w:tblStyle w:val="a0"/>
        <w:tblW w:w="10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4"/>
        <w:gridCol w:w="5105"/>
      </w:tblGrid>
      <w:tr w:rsidR="00071411">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b/>
                <w:sz w:val="26"/>
                <w:szCs w:val="26"/>
              </w:rPr>
            </w:pPr>
            <w:r>
              <w:rPr>
                <w:b/>
                <w:sz w:val="26"/>
                <w:szCs w:val="26"/>
              </w:rPr>
              <w:t xml:space="preserve">Interest Level </w:t>
            </w:r>
          </w:p>
        </w:tc>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b/>
                <w:sz w:val="26"/>
                <w:szCs w:val="26"/>
              </w:rPr>
            </w:pPr>
            <w:r>
              <w:rPr>
                <w:b/>
                <w:sz w:val="26"/>
                <w:szCs w:val="26"/>
              </w:rPr>
              <w:t>Year Groups</w:t>
            </w:r>
          </w:p>
        </w:tc>
      </w:tr>
      <w:tr w:rsidR="00071411">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Lower Years - LY</w:t>
            </w:r>
          </w:p>
        </w:tc>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Key Stage 1</w:t>
            </w:r>
          </w:p>
        </w:tc>
      </w:tr>
      <w:tr w:rsidR="00071411">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Middle Years - MY</w:t>
            </w:r>
          </w:p>
        </w:tc>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Key Stage 2</w:t>
            </w:r>
          </w:p>
        </w:tc>
      </w:tr>
      <w:tr w:rsidR="00071411">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Middle Years + - MY+</w:t>
            </w:r>
          </w:p>
        </w:tc>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Year 5 and 6</w:t>
            </w:r>
          </w:p>
        </w:tc>
      </w:tr>
      <w:tr w:rsidR="00071411">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Upper Years - UY</w:t>
            </w:r>
          </w:p>
        </w:tc>
        <w:tc>
          <w:tcPr>
            <w:tcW w:w="5104" w:type="dxa"/>
            <w:shd w:val="clear" w:color="auto" w:fill="auto"/>
            <w:tcMar>
              <w:top w:w="100" w:type="dxa"/>
              <w:left w:w="100" w:type="dxa"/>
              <w:bottom w:w="100" w:type="dxa"/>
              <w:right w:w="100" w:type="dxa"/>
            </w:tcMar>
          </w:tcPr>
          <w:p w:rsidR="00071411" w:rsidRDefault="003B0BF0">
            <w:pPr>
              <w:widowControl w:val="0"/>
              <w:pBdr>
                <w:top w:val="nil"/>
                <w:left w:val="nil"/>
                <w:bottom w:val="nil"/>
                <w:right w:val="nil"/>
                <w:between w:val="nil"/>
              </w:pBdr>
              <w:spacing w:line="240" w:lineRule="auto"/>
              <w:rPr>
                <w:sz w:val="26"/>
                <w:szCs w:val="26"/>
              </w:rPr>
            </w:pPr>
            <w:r>
              <w:rPr>
                <w:sz w:val="26"/>
                <w:szCs w:val="26"/>
              </w:rPr>
              <w:t>Key Stage 3 and 4</w:t>
            </w:r>
          </w:p>
        </w:tc>
      </w:tr>
    </w:tbl>
    <w:p w:rsidR="00071411" w:rsidRDefault="00071411">
      <w:pPr>
        <w:spacing w:line="240" w:lineRule="auto"/>
        <w:rPr>
          <w:sz w:val="26"/>
          <w:szCs w:val="26"/>
        </w:rPr>
      </w:pPr>
    </w:p>
    <w:p w:rsidR="00071411" w:rsidRDefault="00071411">
      <w:pPr>
        <w:spacing w:line="240" w:lineRule="auto"/>
      </w:pPr>
    </w:p>
    <w:p w:rsidR="00071411" w:rsidRDefault="003B0BF0">
      <w:pPr>
        <w:spacing w:line="240" w:lineRule="auto"/>
      </w:pPr>
      <w:r>
        <w:t xml:space="preserve">In many cases a book’s interest level coordinates with its book level. Many books however, have a low book level but are appropriate for Upper Years and vice versa. </w:t>
      </w:r>
    </w:p>
    <w:p w:rsidR="00071411" w:rsidRDefault="00071411">
      <w:pPr>
        <w:spacing w:line="240" w:lineRule="auto"/>
      </w:pPr>
    </w:p>
    <w:p w:rsidR="00071411" w:rsidRDefault="003B0BF0">
      <w:pPr>
        <w:spacing w:line="240" w:lineRule="auto"/>
        <w:rPr>
          <w:b/>
          <w:sz w:val="28"/>
          <w:szCs w:val="28"/>
        </w:rPr>
      </w:pPr>
      <w:r>
        <w:rPr>
          <w:b/>
          <w:sz w:val="28"/>
          <w:szCs w:val="28"/>
        </w:rPr>
        <w:t>How will I know how my child is doing?</w:t>
      </w:r>
    </w:p>
    <w:p w:rsidR="00071411" w:rsidRDefault="00071411">
      <w:pPr>
        <w:spacing w:line="240" w:lineRule="auto"/>
        <w:rPr>
          <w:b/>
        </w:rPr>
      </w:pPr>
    </w:p>
    <w:p w:rsidR="00071411" w:rsidRDefault="003B0BF0">
      <w:pPr>
        <w:spacing w:line="240" w:lineRule="auto"/>
      </w:pPr>
      <w:r>
        <w:t>The Renaissance Place Home Connect system can be accessed from any computer, and will allow you to keep track of your child’s progress. You will receive a letter informing you of how you can log in. Once in the program, you can view your child’s progress t</w:t>
      </w:r>
      <w:r>
        <w:t>owards targets, points and books read. You can only access information about your own child.</w:t>
      </w:r>
    </w:p>
    <w:p w:rsidR="00071411" w:rsidRDefault="003B0BF0">
      <w:pPr>
        <w:spacing w:line="240" w:lineRule="auto"/>
        <w:jc w:val="center"/>
        <w:rPr>
          <w:b/>
          <w:sz w:val="28"/>
          <w:szCs w:val="28"/>
        </w:rPr>
      </w:pPr>
      <w:r>
        <w:rPr>
          <w:b/>
          <w:noProof/>
          <w:sz w:val="28"/>
          <w:szCs w:val="28"/>
        </w:rPr>
        <w:drawing>
          <wp:inline distT="114300" distB="114300" distL="114300" distR="114300">
            <wp:extent cx="5076825" cy="4943475"/>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076825" cy="4943475"/>
                    </a:xfrm>
                    <a:prstGeom prst="rect">
                      <a:avLst/>
                    </a:prstGeom>
                    <a:ln/>
                  </pic:spPr>
                </pic:pic>
              </a:graphicData>
            </a:graphic>
          </wp:inline>
        </w:drawing>
      </w:r>
    </w:p>
    <w:p w:rsidR="00071411" w:rsidRDefault="00071411">
      <w:pPr>
        <w:spacing w:line="240" w:lineRule="auto"/>
        <w:jc w:val="center"/>
        <w:rPr>
          <w:b/>
          <w:sz w:val="28"/>
          <w:szCs w:val="28"/>
        </w:rPr>
      </w:pPr>
    </w:p>
    <w:p w:rsidR="00071411" w:rsidRDefault="003B0BF0">
      <w:pPr>
        <w:spacing w:line="240" w:lineRule="auto"/>
        <w:rPr>
          <w:b/>
          <w:sz w:val="28"/>
          <w:szCs w:val="28"/>
        </w:rPr>
      </w:pPr>
      <w:r>
        <w:rPr>
          <w:b/>
          <w:sz w:val="28"/>
          <w:szCs w:val="28"/>
        </w:rPr>
        <w:t>What if I have questions about using Renaissance Place Home Connect?</w:t>
      </w:r>
    </w:p>
    <w:p w:rsidR="00071411" w:rsidRDefault="00071411">
      <w:pPr>
        <w:spacing w:line="240" w:lineRule="auto"/>
        <w:rPr>
          <w:b/>
        </w:rPr>
      </w:pPr>
    </w:p>
    <w:p w:rsidR="00071411" w:rsidRDefault="003B0BF0">
      <w:pPr>
        <w:spacing w:line="240" w:lineRule="auto"/>
      </w:pPr>
      <w:r>
        <w:t>After logging in click on the Help icon in the upper right hand corner or contact your chi</w:t>
      </w:r>
      <w:r>
        <w:t xml:space="preserve">ld’s teacher, who will be pleased to help. </w:t>
      </w:r>
    </w:p>
    <w:p w:rsidR="00071411" w:rsidRDefault="00071411">
      <w:pPr>
        <w:spacing w:line="240" w:lineRule="auto"/>
      </w:pPr>
    </w:p>
    <w:p w:rsidR="00071411" w:rsidRDefault="00071411">
      <w:pPr>
        <w:spacing w:line="240" w:lineRule="auto"/>
        <w:rPr>
          <w:b/>
          <w:sz w:val="28"/>
          <w:szCs w:val="28"/>
        </w:rPr>
      </w:pPr>
    </w:p>
    <w:p w:rsidR="00071411" w:rsidRDefault="003B0BF0">
      <w:pPr>
        <w:spacing w:line="240" w:lineRule="auto"/>
        <w:rPr>
          <w:b/>
          <w:sz w:val="28"/>
          <w:szCs w:val="28"/>
        </w:rPr>
      </w:pPr>
      <w:r>
        <w:rPr>
          <w:b/>
          <w:sz w:val="28"/>
          <w:szCs w:val="28"/>
        </w:rPr>
        <w:t>How can my child access books at their ZPD level during school holidays or when working away from school?</w:t>
      </w:r>
    </w:p>
    <w:p w:rsidR="00071411" w:rsidRDefault="00071411">
      <w:pPr>
        <w:spacing w:line="240" w:lineRule="auto"/>
        <w:rPr>
          <w:b/>
        </w:rPr>
      </w:pPr>
    </w:p>
    <w:p w:rsidR="00071411" w:rsidRDefault="003B0BF0">
      <w:pPr>
        <w:spacing w:line="240" w:lineRule="auto"/>
      </w:pPr>
      <w:r>
        <w:t xml:space="preserve">The AR </w:t>
      </w:r>
      <w:proofErr w:type="spellStart"/>
      <w:r>
        <w:t>BookF</w:t>
      </w:r>
      <w:r>
        <w:t>inder</w:t>
      </w:r>
      <w:proofErr w:type="spellEnd"/>
      <w:r>
        <w:t xml:space="preserve"> website can be handy if wanting to look up levels of books in personal home libraries and public libraries. In addition to physical books, all children can access our EBook Library using the SORA app. Here, you can use the advanced search</w:t>
      </w:r>
      <w:r>
        <w:t xml:space="preserve"> feature to filter out books within your child’s reading level. In the SORA App, the ZPD is called the ATOS level:</w:t>
      </w:r>
    </w:p>
    <w:p w:rsidR="00071411" w:rsidRDefault="00071411">
      <w:pPr>
        <w:spacing w:line="240" w:lineRule="auto"/>
      </w:pPr>
    </w:p>
    <w:p w:rsidR="00071411" w:rsidRDefault="003B0BF0">
      <w:pPr>
        <w:spacing w:line="240" w:lineRule="auto"/>
        <w:jc w:val="center"/>
      </w:pPr>
      <w:r>
        <w:rPr>
          <w:noProof/>
        </w:rPr>
        <w:drawing>
          <wp:inline distT="114300" distB="114300" distL="114300" distR="114300">
            <wp:extent cx="4805926" cy="4043363"/>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4805926" cy="4043363"/>
                    </a:xfrm>
                    <a:prstGeom prst="rect">
                      <a:avLst/>
                    </a:prstGeom>
                    <a:ln/>
                  </pic:spPr>
                </pic:pic>
              </a:graphicData>
            </a:graphic>
          </wp:inline>
        </w:drawing>
      </w:r>
    </w:p>
    <w:p w:rsidR="00071411" w:rsidRDefault="00071411">
      <w:pPr>
        <w:spacing w:line="240" w:lineRule="auto"/>
      </w:pPr>
    </w:p>
    <w:p w:rsidR="00071411" w:rsidRDefault="003B0BF0">
      <w:pPr>
        <w:spacing w:line="240" w:lineRule="auto"/>
      </w:pPr>
      <w:r>
        <w:t xml:space="preserve">Links to the AR </w:t>
      </w:r>
      <w:proofErr w:type="spellStart"/>
      <w:r>
        <w:t>BookF</w:t>
      </w:r>
      <w:r>
        <w:t>inder</w:t>
      </w:r>
      <w:proofErr w:type="spellEnd"/>
      <w:r>
        <w:t xml:space="preserve"> and SORA App can be found on the academy website </w:t>
      </w:r>
      <w:r>
        <w:t xml:space="preserve">in </w:t>
      </w:r>
      <w:hyperlink r:id="rId17" w:history="1">
        <w:r w:rsidRPr="003B0BF0">
          <w:rPr>
            <w:rStyle w:val="Hyperlink"/>
          </w:rPr>
          <w:t>English Curriculum</w:t>
        </w:r>
      </w:hyperlink>
      <w:r>
        <w:t xml:space="preserve"> section or the</w:t>
      </w:r>
      <w:r>
        <w:t xml:space="preserve"> </w:t>
      </w:r>
      <w:hyperlink r:id="rId18" w:history="1">
        <w:r w:rsidRPr="003B0BF0">
          <w:rPr>
            <w:rStyle w:val="Hyperlink"/>
          </w:rPr>
          <w:t>Home Learnin</w:t>
        </w:r>
        <w:r w:rsidRPr="003B0BF0">
          <w:rPr>
            <w:rStyle w:val="Hyperlink"/>
          </w:rPr>
          <w:t>g</w:t>
        </w:r>
      </w:hyperlink>
      <w:r>
        <w:t xml:space="preserve"> section</w:t>
      </w:r>
      <w:r>
        <w:t xml:space="preserve"> </w:t>
      </w:r>
    </w:p>
    <w:p w:rsidR="00071411" w:rsidRDefault="00071411">
      <w:pPr>
        <w:spacing w:line="240" w:lineRule="auto"/>
      </w:pPr>
      <w:bookmarkStart w:id="3" w:name="_GoBack"/>
      <w:bookmarkEnd w:id="3"/>
    </w:p>
    <w:p w:rsidR="00071411" w:rsidRDefault="00071411">
      <w:pPr>
        <w:spacing w:line="240" w:lineRule="auto"/>
      </w:pPr>
    </w:p>
    <w:p w:rsidR="00071411" w:rsidRDefault="00071411">
      <w:pPr>
        <w:spacing w:line="240" w:lineRule="auto"/>
      </w:pPr>
    </w:p>
    <w:p w:rsidR="00071411" w:rsidRDefault="00071411">
      <w:pPr>
        <w:spacing w:line="240" w:lineRule="auto"/>
      </w:pPr>
    </w:p>
    <w:p w:rsidR="00071411" w:rsidRDefault="00071411"/>
    <w:sectPr w:rsidR="00071411">
      <w:headerReference w:type="default" r:id="rId19"/>
      <w:footerReference w:type="default" r:id="rId20"/>
      <w:headerReference w:type="first" r:id="rId21"/>
      <w:footerReference w:type="first" r:id="rId22"/>
      <w:pgSz w:w="11909" w:h="16834"/>
      <w:pgMar w:top="850" w:right="850" w:bottom="850" w:left="85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B0BF0">
      <w:pPr>
        <w:spacing w:line="240" w:lineRule="auto"/>
      </w:pPr>
      <w:r>
        <w:separator/>
      </w:r>
    </w:p>
  </w:endnote>
  <w:endnote w:type="continuationSeparator" w:id="0">
    <w:p w:rsidR="00000000" w:rsidRDefault="003B0B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411" w:rsidRDefault="003B0BF0">
    <w:pPr>
      <w:rPr>
        <w:b/>
        <w:color w:val="999999"/>
        <w:sz w:val="20"/>
        <w:szCs w:val="20"/>
      </w:rPr>
    </w:pPr>
    <w:r>
      <w:pict>
        <v:rect id="_x0000_i1026" style="width:0;height:1.5pt" o:hralign="center" o:hrstd="t" o:hr="t" fillcolor="#a0a0a0" stroked="f"/>
      </w:pict>
    </w:r>
  </w:p>
  <w:p w:rsidR="00071411" w:rsidRDefault="003B0BF0">
    <w:pPr>
      <w:rPr>
        <w:b/>
        <w:color w:val="999999"/>
        <w:sz w:val="20"/>
        <w:szCs w:val="20"/>
      </w:rPr>
    </w:pPr>
    <w:r>
      <w:rPr>
        <w:b/>
        <w:color w:val="999999"/>
        <w:sz w:val="20"/>
        <w:szCs w:val="20"/>
      </w:rPr>
      <w:t>A Parent’s Guide to Accelerated Reader at St Mary’s</w:t>
    </w:r>
  </w:p>
  <w:p w:rsidR="00071411" w:rsidRDefault="003B0BF0">
    <w:pPr>
      <w:jc w:val="right"/>
      <w:rPr>
        <w:b/>
        <w:color w:val="999999"/>
        <w:sz w:val="20"/>
        <w:szCs w:val="20"/>
      </w:rPr>
    </w:pPr>
    <w:r>
      <w:rPr>
        <w:b/>
        <w:color w:val="999999"/>
        <w:sz w:val="20"/>
        <w:szCs w:val="20"/>
      </w:rPr>
      <w:t xml:space="preserve">Page: </w:t>
    </w:r>
    <w:r>
      <w:rPr>
        <w:b/>
        <w:color w:val="999999"/>
        <w:sz w:val="20"/>
        <w:szCs w:val="20"/>
      </w:rPr>
      <w:fldChar w:fldCharType="begin"/>
    </w:r>
    <w:r>
      <w:rPr>
        <w:b/>
        <w:color w:val="999999"/>
        <w:sz w:val="20"/>
        <w:szCs w:val="20"/>
      </w:rPr>
      <w:instrText>PAGE</w:instrText>
    </w:r>
    <w:r w:rsidR="00FA789D">
      <w:rPr>
        <w:b/>
        <w:color w:val="999999"/>
        <w:sz w:val="20"/>
        <w:szCs w:val="20"/>
      </w:rPr>
      <w:fldChar w:fldCharType="separate"/>
    </w:r>
    <w:r>
      <w:rPr>
        <w:b/>
        <w:noProof/>
        <w:color w:val="999999"/>
        <w:sz w:val="20"/>
        <w:szCs w:val="20"/>
      </w:rPr>
      <w:t>6</w:t>
    </w:r>
    <w:r>
      <w:rPr>
        <w:b/>
        <w:color w:val="999999"/>
        <w:sz w:val="20"/>
        <w:szCs w:val="20"/>
      </w:rPr>
      <w:fldChar w:fldCharType="end"/>
    </w:r>
    <w:r>
      <w:rPr>
        <w:b/>
        <w:color w:val="999999"/>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411" w:rsidRDefault="0007141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B0BF0">
      <w:pPr>
        <w:spacing w:line="240" w:lineRule="auto"/>
      </w:pPr>
      <w:r>
        <w:separator/>
      </w:r>
    </w:p>
  </w:footnote>
  <w:footnote w:type="continuationSeparator" w:id="0">
    <w:p w:rsidR="00000000" w:rsidRDefault="003B0B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411" w:rsidRDefault="003B0BF0">
    <w:pPr>
      <w:spacing w:before="240" w:after="240"/>
      <w:jc w:val="right"/>
      <w:rPr>
        <w:b/>
        <w:color w:val="0070C0"/>
      </w:rPr>
    </w:pPr>
    <w:r>
      <w:rPr>
        <w:b/>
        <w:color w:val="0070C0"/>
      </w:rPr>
      <w:t>St Mary’s Church of England Academy</w:t>
    </w:r>
    <w:r>
      <w:rPr>
        <w:noProof/>
      </w:rPr>
      <w:drawing>
        <wp:anchor distT="0" distB="0" distL="0" distR="0" simplePos="0" relativeHeight="251658240" behindDoc="0" locked="0" layoutInCell="1" hidden="0" allowOverlap="1">
          <wp:simplePos x="0" y="0"/>
          <wp:positionH relativeFrom="column">
            <wp:posOffset>0</wp:posOffset>
          </wp:positionH>
          <wp:positionV relativeFrom="paragraph">
            <wp:posOffset>-295274</wp:posOffset>
          </wp:positionV>
          <wp:extent cx="862013" cy="862013"/>
          <wp:effectExtent l="0" t="0" r="0" b="0"/>
          <wp:wrapSquare wrapText="bothSides" distT="0" distB="0" distL="0" distR="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62013" cy="862013"/>
                  </a:xfrm>
                  <a:prstGeom prst="rect">
                    <a:avLst/>
                  </a:prstGeom>
                  <a:ln/>
                </pic:spPr>
              </pic:pic>
            </a:graphicData>
          </a:graphic>
        </wp:anchor>
      </w:drawing>
    </w:r>
  </w:p>
  <w:p w:rsidR="00071411" w:rsidRDefault="00071411">
    <w:pPr>
      <w:spacing w:before="240" w:after="240"/>
      <w:jc w:val="right"/>
      <w:rPr>
        <w:b/>
        <w:color w:val="0070C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411" w:rsidRDefault="003B0BF0">
    <w:r>
      <w:rPr>
        <w:noProof/>
      </w:rPr>
      <w:drawing>
        <wp:anchor distT="0" distB="0" distL="0" distR="0" simplePos="0" relativeHeight="251659264" behindDoc="0" locked="0" layoutInCell="1" hidden="0" allowOverlap="1">
          <wp:simplePos x="0" y="0"/>
          <wp:positionH relativeFrom="column">
            <wp:posOffset>1588837</wp:posOffset>
          </wp:positionH>
          <wp:positionV relativeFrom="paragraph">
            <wp:posOffset>-209549</wp:posOffset>
          </wp:positionV>
          <wp:extent cx="3300413" cy="3300413"/>
          <wp:effectExtent l="0" t="0" r="0" b="0"/>
          <wp:wrapSquare wrapText="bothSides" distT="0" distB="0" distL="0" distR="0"/>
          <wp:docPr id="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a:stretch>
                    <a:fillRect/>
                  </a:stretch>
                </pic:blipFill>
                <pic:spPr>
                  <a:xfrm>
                    <a:off x="0" y="0"/>
                    <a:ext cx="3300413" cy="3300413"/>
                  </a:xfrm>
                  <a:prstGeom prst="rect">
                    <a:avLst/>
                  </a:prstGeom>
                  <a:ln/>
                </pic:spPr>
              </pic:pic>
            </a:graphicData>
          </a:graphic>
        </wp:anchor>
      </w:drawing>
    </w:r>
  </w:p>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p w:rsidR="00071411" w:rsidRDefault="0007141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B6B79"/>
    <w:multiLevelType w:val="multilevel"/>
    <w:tmpl w:val="A63E1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411"/>
    <w:rsid w:val="00071411"/>
    <w:rsid w:val="003B0BF0"/>
    <w:rsid w:val="00FA7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7C3A19"/>
  <w15:docId w15:val="{99E6D13A-5D66-405A-9F4A-D0F4874A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b/>
      <w:sz w:val="28"/>
      <w:szCs w:val="28"/>
    </w:rPr>
  </w:style>
  <w:style w:type="paragraph" w:styleId="Heading2">
    <w:name w:val="heading 2"/>
    <w:basedOn w:val="Normal"/>
    <w:next w:val="Normal"/>
    <w:pPr>
      <w:keepNext/>
      <w:keepLines/>
      <w:spacing w:before="280" w:after="80"/>
      <w:outlineLvl w:val="1"/>
    </w:pPr>
    <w:rPr>
      <w:b/>
    </w:rPr>
  </w:style>
  <w:style w:type="paragraph" w:styleId="Heading3">
    <w:name w:val="heading 3"/>
    <w:basedOn w:val="Normal"/>
    <w:next w:val="Normal"/>
    <w:pPr>
      <w:keepNext/>
      <w:keepLines/>
      <w:spacing w:before="320" w:after="80"/>
      <w:outlineLvl w:val="2"/>
    </w:pPr>
    <w:rPr>
      <w:b/>
      <w:sz w:val="32"/>
      <w:szCs w:val="32"/>
    </w:rPr>
  </w:style>
  <w:style w:type="paragraph" w:styleId="Heading4">
    <w:name w:val="heading 4"/>
    <w:basedOn w:val="Normal"/>
    <w:next w:val="Normal"/>
    <w:pPr>
      <w:keepNext/>
      <w:keepLines/>
      <w:spacing w:before="280" w:after="80"/>
      <w:outlineLvl w:val="3"/>
    </w:pPr>
    <w:rPr>
      <w:b/>
      <w:sz w:val="36"/>
      <w:szCs w:val="36"/>
    </w:rPr>
  </w:style>
  <w:style w:type="paragraph" w:styleId="Heading5">
    <w:name w:val="heading 5"/>
    <w:basedOn w:val="Normal"/>
    <w:next w:val="Normal"/>
    <w:pPr>
      <w:keepNext/>
      <w:keepLines/>
      <w:spacing w:before="240" w:after="80"/>
      <w:outlineLvl w:val="4"/>
    </w:p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jc w:val="center"/>
    </w:pPr>
    <w:rPr>
      <w:b/>
      <w:sz w:val="120"/>
      <w:szCs w:val="120"/>
    </w:rPr>
  </w:style>
  <w:style w:type="paragraph" w:styleId="Subtitle">
    <w:name w:val="Subtitle"/>
    <w:basedOn w:val="Normal"/>
    <w:next w:val="Normal"/>
    <w:pPr>
      <w:keepNext/>
      <w:keepLines/>
      <w:spacing w:after="320"/>
    </w:pPr>
    <w:rPr>
      <w:b/>
      <w:sz w:val="40"/>
      <w:szCs w:val="4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B0B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renlearn.co.uk" TargetMode="External"/><Relationship Id="rId13" Type="http://schemas.openxmlformats.org/officeDocument/2006/relationships/hyperlink" Target="http://www.arbookfind.co.uk" TargetMode="External"/><Relationship Id="rId18" Type="http://schemas.openxmlformats.org/officeDocument/2006/relationships/hyperlink" Target="https://st-marys-church-of-england-academy.secure-primarysite.net/home-learning-platforms-10/"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www.arbookfind.co.uk" TargetMode="External"/><Relationship Id="rId17" Type="http://schemas.openxmlformats.org/officeDocument/2006/relationships/hyperlink" Target="https://st-marys-church-of-england-academy.secure-primarysite.net/english/"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1448</Words>
  <Characters>8258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 Marys Academy</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Flack</dc:creator>
  <cp:lastModifiedBy>Andrea Flack</cp:lastModifiedBy>
  <cp:revision>3</cp:revision>
  <dcterms:created xsi:type="dcterms:W3CDTF">2023-02-01T12:46:00Z</dcterms:created>
  <dcterms:modified xsi:type="dcterms:W3CDTF">2023-02-01T12:59:00Z</dcterms:modified>
</cp:coreProperties>
</file>